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11" w:rsidRPr="00360E50" w:rsidRDefault="00C23811" w:rsidP="00C23811">
      <w:pPr>
        <w:jc w:val="right"/>
        <w:rPr>
          <w:rFonts w:ascii="仿宋" w:eastAsia="仿宋" w:hAnsi="仿宋" w:cs="Arial"/>
          <w:color w:val="000000" w:themeColor="text1"/>
          <w:sz w:val="32"/>
          <w:szCs w:val="32"/>
        </w:rPr>
      </w:pPr>
    </w:p>
    <w:p w:rsidR="00D57040" w:rsidRPr="00D57040" w:rsidRDefault="00D57040" w:rsidP="00D57040">
      <w:pPr>
        <w:widowControl/>
        <w:spacing w:line="408" w:lineRule="atLeast"/>
        <w:jc w:val="center"/>
        <w:rPr>
          <w:rFonts w:ascii="方正小标宋简体" w:eastAsia="方正小标宋简体" w:hAnsi="方正小标宋简体" w:cs="方正小标宋简体" w:hint="eastAsia"/>
          <w:bCs/>
          <w:color w:val="515151"/>
          <w:spacing w:val="-20"/>
          <w:kern w:val="0"/>
          <w:sz w:val="44"/>
          <w:szCs w:val="44"/>
          <w:lang w:bidi="ar"/>
        </w:rPr>
      </w:pPr>
      <w:r w:rsidRPr="00D57040">
        <w:rPr>
          <w:rFonts w:ascii="方正小标宋简体" w:eastAsia="方正小标宋简体" w:hAnsi="方正小标宋简体" w:cs="方正小标宋简体" w:hint="eastAsia"/>
          <w:bCs/>
          <w:color w:val="515151"/>
          <w:spacing w:val="-20"/>
          <w:kern w:val="0"/>
          <w:sz w:val="44"/>
          <w:szCs w:val="44"/>
          <w:lang w:bidi="ar"/>
        </w:rPr>
        <w:t>关于印发《中山大学南方学院财务管理制度（修订）》的通知</w:t>
      </w:r>
    </w:p>
    <w:p w:rsidR="00D57040" w:rsidRDefault="00D57040" w:rsidP="00D57040">
      <w:pPr>
        <w:widowControl/>
        <w:spacing w:line="560" w:lineRule="exact"/>
        <w:jc w:val="left"/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</w:pPr>
    </w:p>
    <w:p w:rsidR="00C23811" w:rsidRPr="00D57040" w:rsidRDefault="00C23811" w:rsidP="00D57040">
      <w:pPr>
        <w:widowControl/>
        <w:spacing w:line="560" w:lineRule="exact"/>
        <w:jc w:val="left"/>
        <w:rPr>
          <w:rFonts w:ascii="仿宋_GB2312" w:eastAsia="仿宋_GB2312" w:hAnsi="Arial" w:cs="仿宋_GB2312"/>
          <w:color w:val="000000"/>
          <w:kern w:val="0"/>
          <w:sz w:val="32"/>
          <w:szCs w:val="32"/>
          <w:lang w:bidi="ar"/>
        </w:rPr>
      </w:pPr>
      <w:r w:rsidRPr="00D57040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各教学单位，各室、部、中心、馆：</w:t>
      </w:r>
    </w:p>
    <w:p w:rsidR="00C23811" w:rsidRPr="00D57040" w:rsidRDefault="00C23811" w:rsidP="00D5704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</w:pPr>
      <w:r w:rsidRPr="00D57040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为进一步规范校内经济活动行为，加强财务管理，提高资金使用效益，根据国家相关财务政策及法规，结合学校实际情况，</w:t>
      </w:r>
      <w:r w:rsidR="00AD0120" w:rsidRPr="00D57040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现将</w:t>
      </w:r>
      <w:r w:rsidRPr="00D57040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《中山大学南方学院财务管理制度</w:t>
      </w:r>
      <w:r w:rsidR="00AD0120" w:rsidRPr="00D57040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（修订）</w:t>
      </w:r>
      <w:r w:rsidRPr="00D57040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》</w:t>
      </w:r>
      <w:r w:rsidR="00AD0120" w:rsidRPr="00D57040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印发给你们</w:t>
      </w:r>
      <w:r w:rsidRPr="00D57040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，</w:t>
      </w:r>
      <w:r w:rsidR="00D57040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请认真贯彻</w:t>
      </w:r>
      <w:r w:rsidRPr="00D57040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执行。</w:t>
      </w:r>
    </w:p>
    <w:p w:rsidR="00C23811" w:rsidRPr="00D57040" w:rsidRDefault="00D57040" w:rsidP="00D5704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仿宋_GB2312"/>
          <w:color w:val="000000"/>
          <w:kern w:val="0"/>
          <w:sz w:val="32"/>
          <w:szCs w:val="32"/>
          <w:lang w:bidi="ar"/>
        </w:rPr>
      </w:pPr>
      <w:r w:rsidRPr="00D57040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特此通知。</w:t>
      </w:r>
      <w:bookmarkStart w:id="0" w:name="_GoBack"/>
      <w:bookmarkEnd w:id="0"/>
    </w:p>
    <w:p w:rsidR="00D57040" w:rsidRDefault="00D57040" w:rsidP="00D57040">
      <w:pPr>
        <w:widowControl/>
        <w:spacing w:line="360" w:lineRule="atLeast"/>
        <w:jc w:val="right"/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</w:pPr>
    </w:p>
    <w:p w:rsidR="00D57040" w:rsidRDefault="00D57040" w:rsidP="00D57040">
      <w:pPr>
        <w:widowControl/>
        <w:spacing w:line="360" w:lineRule="atLeast"/>
        <w:jc w:val="right"/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</w:pPr>
    </w:p>
    <w:p w:rsidR="00D57040" w:rsidRDefault="00D57040" w:rsidP="00D57040">
      <w:pPr>
        <w:widowControl/>
        <w:spacing w:line="360" w:lineRule="atLeast"/>
        <w:jc w:val="right"/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</w:pPr>
    </w:p>
    <w:p w:rsidR="00D57040" w:rsidRDefault="00D57040" w:rsidP="00D57040">
      <w:pPr>
        <w:widowControl/>
        <w:spacing w:line="360" w:lineRule="atLeast"/>
        <w:jc w:val="right"/>
        <w:rPr>
          <w:rFonts w:ascii="Arial" w:hAnsi="Arial" w:cs="Arial"/>
          <w:color w:val="515151"/>
          <w:sz w:val="24"/>
        </w:rPr>
      </w:pPr>
      <w:r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中山大学南方学院</w:t>
      </w:r>
    </w:p>
    <w:p w:rsidR="00D429B5" w:rsidRPr="00D57040" w:rsidRDefault="00D57040" w:rsidP="00D57040">
      <w:pPr>
        <w:widowControl/>
        <w:spacing w:line="360" w:lineRule="atLeast"/>
        <w:jc w:val="right"/>
        <w:rPr>
          <w:rFonts w:ascii="Arial" w:hAnsi="Arial" w:cs="Arial"/>
          <w:color w:val="515151"/>
          <w:sz w:val="24"/>
        </w:rPr>
      </w:pPr>
      <w:r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2017年</w:t>
      </w:r>
      <w:r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6</w:t>
      </w:r>
      <w:r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19</w:t>
      </w:r>
      <w:r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bidi="ar"/>
        </w:rPr>
        <w:t>日</w:t>
      </w:r>
    </w:p>
    <w:sectPr w:rsidR="00D429B5" w:rsidRPr="00D57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11"/>
    <w:rsid w:val="008D3218"/>
    <w:rsid w:val="00AD0120"/>
    <w:rsid w:val="00C23811"/>
    <w:rsid w:val="00D429B5"/>
    <w:rsid w:val="00D5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4</cp:revision>
  <dcterms:created xsi:type="dcterms:W3CDTF">2017-06-19T03:15:00Z</dcterms:created>
  <dcterms:modified xsi:type="dcterms:W3CDTF">2017-06-19T03:21:00Z</dcterms:modified>
</cp:coreProperties>
</file>